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902E" w14:textId="77777777" w:rsidR="006850CF" w:rsidRDefault="00167A51" w:rsidP="001744FC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ČESTNÉ PROHLÁŠENÍ O ZÁKLADNÍ ZPŮSOBILOSTI</w:t>
      </w:r>
    </w:p>
    <w:p w14:paraId="79E1F705" w14:textId="009A192D" w:rsidR="00167A51" w:rsidRPr="00167A51" w:rsidRDefault="00167A51" w:rsidP="00167A51">
      <w:pPr>
        <w:jc w:val="center"/>
        <w:rPr>
          <w:rFonts w:ascii="Calibri" w:hAnsi="Calibri" w:cs="Arial"/>
        </w:rPr>
      </w:pPr>
      <w:r w:rsidRPr="00167A51">
        <w:rPr>
          <w:rFonts w:ascii="Calibri" w:hAnsi="Calibri" w:cs="Arial"/>
          <w:bCs/>
        </w:rPr>
        <w:t xml:space="preserve">dle § 74 </w:t>
      </w:r>
      <w:r w:rsidRPr="00167A51">
        <w:rPr>
          <w:rFonts w:ascii="Calibri" w:hAnsi="Calibri" w:cs="Arial"/>
        </w:rPr>
        <w:t xml:space="preserve">zákona č. 134/2016 Sb., o zadávání veřejných zakázek, </w:t>
      </w:r>
      <w:r>
        <w:rPr>
          <w:rFonts w:ascii="Calibri" w:hAnsi="Calibri" w:cs="Arial"/>
        </w:rPr>
        <w:t>v</w:t>
      </w:r>
      <w:r w:rsidR="00556895">
        <w:rPr>
          <w:rFonts w:ascii="Calibri" w:hAnsi="Calibri" w:cs="Arial"/>
        </w:rPr>
        <w:t>e</w:t>
      </w:r>
      <w:r>
        <w:rPr>
          <w:rFonts w:ascii="Calibri" w:hAnsi="Calibri" w:cs="Arial"/>
        </w:rPr>
        <w:t xml:space="preserve"> znění</w:t>
      </w:r>
      <w:r w:rsidR="00556895">
        <w:rPr>
          <w:rFonts w:ascii="Calibri" w:hAnsi="Calibri" w:cs="Arial"/>
        </w:rPr>
        <w:t xml:space="preserve"> pozdějších před</w:t>
      </w:r>
      <w:r w:rsidR="005E17DF">
        <w:rPr>
          <w:rFonts w:ascii="Calibri" w:hAnsi="Calibri" w:cs="Arial"/>
        </w:rPr>
        <w:t>p</w:t>
      </w:r>
      <w:r w:rsidR="00556895">
        <w:rPr>
          <w:rFonts w:ascii="Calibri" w:hAnsi="Calibri" w:cs="Arial"/>
        </w:rPr>
        <w:t>isů</w:t>
      </w:r>
      <w:r>
        <w:rPr>
          <w:rFonts w:ascii="Calibri" w:hAnsi="Calibri" w:cs="Arial"/>
        </w:rPr>
        <w:t xml:space="preserve"> (dále jen „ZZVZ“)</w:t>
      </w:r>
    </w:p>
    <w:p w14:paraId="6CCE7180" w14:textId="77777777" w:rsidR="00167A51" w:rsidRDefault="00167A51" w:rsidP="001744FC">
      <w:pPr>
        <w:spacing w:after="120" w:line="240" w:lineRule="auto"/>
        <w:jc w:val="center"/>
      </w:pPr>
      <w:r>
        <w:t>v rámci veřejné zakázky:</w:t>
      </w:r>
    </w:p>
    <w:p w14:paraId="46E530EA" w14:textId="5B0422E5" w:rsidR="00F654DB" w:rsidRPr="00556895" w:rsidRDefault="0090670E" w:rsidP="00F654DB">
      <w:pPr>
        <w:jc w:val="center"/>
        <w:rPr>
          <w:b/>
          <w:sz w:val="28"/>
          <w:szCs w:val="28"/>
        </w:rPr>
      </w:pPr>
      <w:r w:rsidRPr="00556895">
        <w:rPr>
          <w:rFonts w:ascii="Calibri" w:hAnsi="Calibri" w:cs="Arial"/>
          <w:b/>
          <w:sz w:val="28"/>
          <w:szCs w:val="28"/>
        </w:rPr>
        <w:t>Zajištění kompletní správy, bezpečnosti a rozvoje IT infrastruktury</w:t>
      </w:r>
    </w:p>
    <w:p w14:paraId="61924CC2" w14:textId="32FE9EA3" w:rsidR="00167A51" w:rsidRPr="00556895" w:rsidRDefault="00167A51" w:rsidP="00167A51">
      <w:pPr>
        <w:jc w:val="both"/>
        <w:rPr>
          <w:rFonts w:ascii="Calibri" w:hAnsi="Calibri" w:cs="Arial"/>
          <w:sz w:val="20"/>
          <w:szCs w:val="20"/>
        </w:rPr>
      </w:pPr>
      <w:r w:rsidRPr="00556895">
        <w:rPr>
          <w:rFonts w:ascii="Calibri" w:hAnsi="Calibri" w:cs="Arial"/>
          <w:sz w:val="20"/>
          <w:szCs w:val="20"/>
        </w:rPr>
        <w:t xml:space="preserve">Dodavatel – </w:t>
      </w:r>
      <w:r w:rsidRPr="00556895">
        <w:rPr>
          <w:rFonts w:ascii="Calibri" w:hAnsi="Calibri" w:cs="Arial"/>
          <w:bCs/>
          <w:iCs/>
          <w:sz w:val="20"/>
          <w:szCs w:val="20"/>
          <w:highlight w:val="cyan"/>
        </w:rPr>
        <w:t>[</w:t>
      </w:r>
      <w:r w:rsidRPr="00556895">
        <w:rPr>
          <w:rFonts w:ascii="Calibri" w:hAnsi="Calibri" w:cs="Arial"/>
          <w:bCs/>
          <w:i/>
          <w:iCs/>
          <w:sz w:val="20"/>
          <w:szCs w:val="20"/>
          <w:highlight w:val="cyan"/>
        </w:rPr>
        <w:t>doplnit</w:t>
      </w:r>
      <w:r w:rsidR="0090670E" w:rsidRPr="00556895">
        <w:rPr>
          <w:rFonts w:ascii="Calibri" w:hAnsi="Calibri" w:cs="Arial"/>
          <w:bCs/>
          <w:i/>
          <w:iCs/>
          <w:sz w:val="20"/>
          <w:szCs w:val="20"/>
          <w:highlight w:val="cyan"/>
        </w:rPr>
        <w:t xml:space="preserve"> název společnosti/jméno FPO</w:t>
      </w:r>
      <w:r w:rsidRPr="00556895">
        <w:rPr>
          <w:rFonts w:ascii="Calibri" w:hAnsi="Calibri" w:cs="Arial"/>
          <w:bCs/>
          <w:i/>
          <w:iCs/>
          <w:sz w:val="20"/>
          <w:szCs w:val="20"/>
          <w:highlight w:val="cyan"/>
        </w:rPr>
        <w:t>, sídlo a identifikační číslo</w:t>
      </w:r>
      <w:r w:rsidRPr="00556895">
        <w:rPr>
          <w:rFonts w:ascii="Calibri" w:hAnsi="Calibri" w:cs="Arial"/>
          <w:bCs/>
          <w:iCs/>
          <w:sz w:val="20"/>
          <w:szCs w:val="20"/>
          <w:highlight w:val="cyan"/>
        </w:rPr>
        <w:t>],</w:t>
      </w:r>
      <w:r w:rsidRPr="00556895">
        <w:rPr>
          <w:rFonts w:ascii="Calibri" w:hAnsi="Calibri" w:cs="Arial"/>
          <w:bCs/>
          <w:iCs/>
          <w:sz w:val="20"/>
          <w:szCs w:val="20"/>
        </w:rPr>
        <w:t xml:space="preserve"> </w:t>
      </w:r>
      <w:r w:rsidRPr="00556895">
        <w:rPr>
          <w:rFonts w:ascii="Calibri" w:hAnsi="Calibri" w:cs="Arial"/>
          <w:iCs/>
          <w:sz w:val="20"/>
          <w:szCs w:val="20"/>
        </w:rPr>
        <w:t xml:space="preserve">jednající prostřednictvím </w:t>
      </w:r>
      <w:r w:rsidRPr="00556895">
        <w:rPr>
          <w:rFonts w:ascii="Calibri" w:hAnsi="Calibri" w:cs="Arial"/>
          <w:bCs/>
          <w:iCs/>
          <w:sz w:val="20"/>
          <w:szCs w:val="20"/>
          <w:highlight w:val="cyan"/>
        </w:rPr>
        <w:t>[</w:t>
      </w:r>
      <w:r w:rsidRPr="00556895">
        <w:rPr>
          <w:rFonts w:ascii="Calibri" w:hAnsi="Calibri" w:cs="Arial"/>
          <w:bCs/>
          <w:i/>
          <w:iCs/>
          <w:sz w:val="20"/>
          <w:szCs w:val="20"/>
          <w:highlight w:val="cyan"/>
        </w:rPr>
        <w:t>doplnit jméno osoby a její funkci</w:t>
      </w:r>
      <w:r w:rsidRPr="00556895">
        <w:rPr>
          <w:rFonts w:ascii="Calibri" w:hAnsi="Calibri" w:cs="Arial"/>
          <w:bCs/>
          <w:iCs/>
          <w:sz w:val="20"/>
          <w:szCs w:val="20"/>
          <w:highlight w:val="cyan"/>
        </w:rPr>
        <w:t>]</w:t>
      </w:r>
      <w:r w:rsidRPr="00556895">
        <w:rPr>
          <w:rFonts w:ascii="Calibri" w:hAnsi="Calibri" w:cs="Arial"/>
          <w:bCs/>
          <w:iCs/>
          <w:sz w:val="20"/>
          <w:szCs w:val="20"/>
        </w:rPr>
        <w:t xml:space="preserve"> (dále jen „dodavatel“), </w:t>
      </w:r>
      <w:r w:rsidRPr="00556895">
        <w:rPr>
          <w:rFonts w:ascii="Calibri" w:hAnsi="Calibri" w:cs="Arial"/>
          <w:iCs/>
          <w:sz w:val="20"/>
          <w:szCs w:val="20"/>
        </w:rPr>
        <w:t xml:space="preserve">tímto čestně prohlašuje, že </w:t>
      </w:r>
      <w:r w:rsidRPr="00556895">
        <w:rPr>
          <w:rFonts w:ascii="Calibri" w:hAnsi="Calibri" w:cs="Arial"/>
          <w:sz w:val="20"/>
          <w:szCs w:val="20"/>
        </w:rPr>
        <w:t>splňuje základní způsobilost, neboť se jedná o dodavatele,</w:t>
      </w:r>
      <w:r w:rsidRPr="00556895" w:rsidDel="005D0D32">
        <w:rPr>
          <w:rFonts w:ascii="Calibri" w:hAnsi="Calibri" w:cs="Arial"/>
          <w:sz w:val="20"/>
          <w:szCs w:val="20"/>
        </w:rPr>
        <w:t xml:space="preserve"> </w:t>
      </w:r>
      <w:r w:rsidRPr="00556895">
        <w:rPr>
          <w:rFonts w:ascii="Calibri" w:hAnsi="Calibri" w:cs="Arial"/>
          <w:sz w:val="20"/>
          <w:szCs w:val="20"/>
        </w:rPr>
        <w:t>který:</w:t>
      </w:r>
    </w:p>
    <w:p w14:paraId="4497A0D1" w14:textId="77777777" w:rsidR="00167A51" w:rsidRPr="00556895" w:rsidRDefault="00167A51" w:rsidP="00167A51">
      <w:pPr>
        <w:numPr>
          <w:ilvl w:val="0"/>
          <w:numId w:val="15"/>
        </w:numPr>
        <w:tabs>
          <w:tab w:val="clear" w:pos="1228"/>
        </w:tabs>
        <w:autoSpaceDE w:val="0"/>
        <w:autoSpaceDN w:val="0"/>
        <w:adjustRightInd w:val="0"/>
        <w:spacing w:after="120" w:line="240" w:lineRule="auto"/>
        <w:ind w:left="709" w:hanging="284"/>
        <w:jc w:val="both"/>
        <w:rPr>
          <w:rFonts w:ascii="Calibri" w:hAnsi="Calibri" w:cs="Calibri"/>
          <w:i/>
          <w:sz w:val="20"/>
          <w:szCs w:val="20"/>
        </w:rPr>
      </w:pPr>
      <w:r w:rsidRPr="00556895">
        <w:rPr>
          <w:rFonts w:ascii="Calibri" w:hAnsi="Calibri" w:cs="Arial"/>
          <w:sz w:val="20"/>
          <w:szCs w:val="20"/>
        </w:rPr>
        <w:t>nebyl v zemi svého sídla v posledních 5 letech před zahájením výběrového řízení pravomocně odsouzen pro trestný čin uvedený v příloze č. 3 ZZVZ nebo obdobný trestný čin podle právního řádu země sídla dodavatele; k zahlazeným odsouzením se nepřihlíží (dle § 74 odst. 1 písm. a) ZZVZ),</w:t>
      </w:r>
    </w:p>
    <w:p w14:paraId="080152D0" w14:textId="77777777" w:rsidR="00167A51" w:rsidRPr="00556895" w:rsidRDefault="00167A51" w:rsidP="00167A51">
      <w:pPr>
        <w:autoSpaceDE w:val="0"/>
        <w:autoSpaceDN w:val="0"/>
        <w:adjustRightInd w:val="0"/>
        <w:spacing w:after="240" w:line="240" w:lineRule="auto"/>
        <w:ind w:left="709"/>
        <w:jc w:val="both"/>
        <w:rPr>
          <w:rFonts w:ascii="Calibri" w:hAnsi="Calibri" w:cs="Calibri"/>
          <w:i/>
          <w:sz w:val="20"/>
          <w:szCs w:val="20"/>
        </w:rPr>
      </w:pPr>
      <w:r w:rsidRPr="00556895">
        <w:rPr>
          <w:rFonts w:ascii="Calibri" w:hAnsi="Calibri" w:cs="Calibri"/>
          <w:i/>
          <w:sz w:val="20"/>
          <w:szCs w:val="20"/>
        </w:rPr>
        <w:t xml:space="preserve">Je-li dodavatelem právnická osoba, splňuje tuto podmínku tato právnická osoba a zároveň každý člen statutárního orgánu. Je-li členem statutárního orgánu dodavatele právnická osoba, splňuje tuto podmínku </w:t>
      </w:r>
      <w:r w:rsidRPr="00556895">
        <w:rPr>
          <w:rFonts w:ascii="Calibri" w:hAnsi="Calibri" w:cs="Calibri"/>
          <w:b/>
          <w:bCs/>
          <w:i/>
          <w:sz w:val="20"/>
          <w:szCs w:val="20"/>
        </w:rPr>
        <w:t xml:space="preserve">(i) </w:t>
      </w:r>
      <w:r w:rsidRPr="00556895">
        <w:rPr>
          <w:rFonts w:ascii="Calibri" w:hAnsi="Calibri" w:cs="Calibri"/>
          <w:i/>
          <w:sz w:val="20"/>
          <w:szCs w:val="20"/>
        </w:rPr>
        <w:t xml:space="preserve">tato právnická osoba, </w:t>
      </w:r>
      <w:r w:rsidRPr="00556895">
        <w:rPr>
          <w:rFonts w:ascii="Calibri" w:hAnsi="Calibri" w:cs="Calibri"/>
          <w:b/>
          <w:bCs/>
          <w:i/>
          <w:sz w:val="20"/>
          <w:szCs w:val="20"/>
        </w:rPr>
        <w:t>(</w:t>
      </w:r>
      <w:proofErr w:type="spellStart"/>
      <w:r w:rsidRPr="00556895">
        <w:rPr>
          <w:rFonts w:ascii="Calibri" w:hAnsi="Calibri" w:cs="Calibri"/>
          <w:b/>
          <w:bCs/>
          <w:i/>
          <w:sz w:val="20"/>
          <w:szCs w:val="20"/>
        </w:rPr>
        <w:t>ii</w:t>
      </w:r>
      <w:proofErr w:type="spellEnd"/>
      <w:r w:rsidRPr="00556895">
        <w:rPr>
          <w:rFonts w:ascii="Calibri" w:hAnsi="Calibri" w:cs="Calibri"/>
          <w:b/>
          <w:bCs/>
          <w:i/>
          <w:sz w:val="20"/>
          <w:szCs w:val="20"/>
        </w:rPr>
        <w:t xml:space="preserve">) </w:t>
      </w:r>
      <w:r w:rsidRPr="00556895">
        <w:rPr>
          <w:rFonts w:ascii="Calibri" w:hAnsi="Calibri" w:cs="Calibri"/>
          <w:i/>
          <w:sz w:val="20"/>
          <w:szCs w:val="20"/>
        </w:rPr>
        <w:t xml:space="preserve">každý člen statutárního orgánu této právnické osoby a </w:t>
      </w:r>
      <w:r w:rsidRPr="00556895">
        <w:rPr>
          <w:rFonts w:ascii="Calibri" w:hAnsi="Calibri" w:cs="Calibri"/>
          <w:b/>
          <w:bCs/>
          <w:i/>
          <w:sz w:val="20"/>
          <w:szCs w:val="20"/>
        </w:rPr>
        <w:t>(</w:t>
      </w:r>
      <w:proofErr w:type="spellStart"/>
      <w:r w:rsidRPr="00556895">
        <w:rPr>
          <w:rFonts w:ascii="Calibri" w:hAnsi="Calibri" w:cs="Calibri"/>
          <w:b/>
          <w:bCs/>
          <w:i/>
          <w:sz w:val="20"/>
          <w:szCs w:val="20"/>
        </w:rPr>
        <w:t>iii</w:t>
      </w:r>
      <w:proofErr w:type="spellEnd"/>
      <w:r w:rsidRPr="00556895">
        <w:rPr>
          <w:rFonts w:ascii="Calibri" w:hAnsi="Calibri" w:cs="Calibri"/>
          <w:b/>
          <w:bCs/>
          <w:i/>
          <w:sz w:val="20"/>
          <w:szCs w:val="20"/>
        </w:rPr>
        <w:t xml:space="preserve">) </w:t>
      </w:r>
      <w:r w:rsidRPr="00556895">
        <w:rPr>
          <w:rFonts w:ascii="Calibri" w:hAnsi="Calibri" w:cs="Calibri"/>
          <w:i/>
          <w:sz w:val="20"/>
          <w:szCs w:val="20"/>
        </w:rPr>
        <w:t>osoba zastupující tuto právnickou osobu v statutárním orgánu dodavatele. Účastní-li se výběrového řízení pobočka závodu, splňují tuto podmínku všechny osoby uvedené v § 74 odst. 3 ZZVZ.</w:t>
      </w:r>
    </w:p>
    <w:p w14:paraId="35D2A3B8" w14:textId="77777777" w:rsidR="00167A51" w:rsidRPr="00556895" w:rsidRDefault="00167A51" w:rsidP="00167A51">
      <w:pPr>
        <w:numPr>
          <w:ilvl w:val="0"/>
          <w:numId w:val="15"/>
        </w:numPr>
        <w:tabs>
          <w:tab w:val="clear" w:pos="1228"/>
        </w:tabs>
        <w:spacing w:after="240" w:line="240" w:lineRule="auto"/>
        <w:ind w:left="709" w:hanging="284"/>
        <w:jc w:val="both"/>
        <w:rPr>
          <w:rFonts w:ascii="Calibri" w:hAnsi="Calibri" w:cs="Arial"/>
          <w:sz w:val="20"/>
          <w:szCs w:val="20"/>
        </w:rPr>
      </w:pPr>
      <w:r w:rsidRPr="00556895">
        <w:rPr>
          <w:rFonts w:ascii="Calibri" w:hAnsi="Calibri" w:cs="Arial"/>
          <w:sz w:val="20"/>
          <w:szCs w:val="20"/>
        </w:rPr>
        <w:t>nemá v České republice nebo v zemi svého sídla v evidenci daní zachycen splatný daňový nedoplatek (dle § 74 odst. 1 písm. b) ZZVZ),</w:t>
      </w:r>
    </w:p>
    <w:p w14:paraId="6CDF9F7C" w14:textId="77777777" w:rsidR="00167A51" w:rsidRPr="00556895" w:rsidRDefault="00167A51" w:rsidP="00167A51">
      <w:pPr>
        <w:numPr>
          <w:ilvl w:val="0"/>
          <w:numId w:val="15"/>
        </w:numPr>
        <w:tabs>
          <w:tab w:val="clear" w:pos="1228"/>
        </w:tabs>
        <w:spacing w:after="240" w:line="240" w:lineRule="auto"/>
        <w:ind w:left="709" w:hanging="284"/>
        <w:jc w:val="both"/>
        <w:rPr>
          <w:rFonts w:ascii="Calibri" w:hAnsi="Calibri" w:cs="Arial"/>
          <w:sz w:val="20"/>
          <w:szCs w:val="20"/>
        </w:rPr>
      </w:pPr>
      <w:r w:rsidRPr="00556895">
        <w:rPr>
          <w:rFonts w:ascii="Calibri" w:hAnsi="Calibri" w:cs="Arial"/>
          <w:sz w:val="20"/>
          <w:szCs w:val="20"/>
        </w:rPr>
        <w:t>nemá v České republice nebo v zemi svého sídla splatný nedoplatek na pojistném nebo na penále na veřejné zdravotní pojištění (dle § 74 odst. 1 písm. c) ZZVZ),</w:t>
      </w:r>
    </w:p>
    <w:p w14:paraId="59F6497D" w14:textId="77777777" w:rsidR="00167A51" w:rsidRPr="00556895" w:rsidRDefault="00167A51" w:rsidP="00167A51">
      <w:pPr>
        <w:numPr>
          <w:ilvl w:val="0"/>
          <w:numId w:val="15"/>
        </w:numPr>
        <w:tabs>
          <w:tab w:val="clear" w:pos="1228"/>
        </w:tabs>
        <w:spacing w:after="240" w:line="240" w:lineRule="auto"/>
        <w:ind w:left="709" w:hanging="284"/>
        <w:jc w:val="both"/>
        <w:rPr>
          <w:rFonts w:ascii="Calibri" w:hAnsi="Calibri" w:cs="Arial"/>
          <w:sz w:val="20"/>
          <w:szCs w:val="20"/>
        </w:rPr>
      </w:pPr>
      <w:r w:rsidRPr="00556895">
        <w:rPr>
          <w:rFonts w:ascii="Calibri" w:hAnsi="Calibri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 (dle § 74 odst. 1 písm. d) ZZVZ),</w:t>
      </w:r>
    </w:p>
    <w:p w14:paraId="586E1A8C" w14:textId="77777777" w:rsidR="00167A51" w:rsidRPr="00556895" w:rsidRDefault="00167A51" w:rsidP="00167A51">
      <w:pPr>
        <w:numPr>
          <w:ilvl w:val="0"/>
          <w:numId w:val="15"/>
        </w:numPr>
        <w:tabs>
          <w:tab w:val="clear" w:pos="1228"/>
        </w:tabs>
        <w:spacing w:after="240" w:line="240" w:lineRule="auto"/>
        <w:ind w:left="709" w:hanging="284"/>
        <w:jc w:val="both"/>
        <w:rPr>
          <w:rFonts w:ascii="Calibri" w:hAnsi="Calibri" w:cs="Arial"/>
          <w:sz w:val="20"/>
          <w:szCs w:val="20"/>
        </w:rPr>
      </w:pPr>
      <w:r w:rsidRPr="00556895">
        <w:rPr>
          <w:rFonts w:ascii="Calibri" w:hAnsi="Calibri" w:cs="Arial"/>
          <w:sz w:val="20"/>
          <w:szCs w:val="20"/>
        </w:rPr>
        <w:t>není v likvidaci, nebylo vůči němu vydáno rozhodnutí o úpadku, nebyla vůči němu nařízena nucená správa podle jiného právního předpisu nebo není v obdobné situaci podle právního řádu země sídla dodavatele (dle § 74 odst. 1 písm. e) ZZVZ).</w:t>
      </w:r>
    </w:p>
    <w:p w14:paraId="12FD5A68" w14:textId="77777777" w:rsidR="00167A51" w:rsidRPr="00556895" w:rsidRDefault="00167A51" w:rsidP="00167A51">
      <w:pPr>
        <w:jc w:val="both"/>
        <w:rPr>
          <w:rFonts w:ascii="Calibri" w:hAnsi="Calibri" w:cs="Arial"/>
          <w:b/>
          <w:i/>
          <w:sz w:val="20"/>
          <w:szCs w:val="20"/>
        </w:rPr>
      </w:pPr>
      <w:r w:rsidRPr="00556895">
        <w:rPr>
          <w:rFonts w:ascii="Calibri" w:hAnsi="Calibri" w:cs="Arial"/>
          <w:b/>
          <w:i/>
          <w:sz w:val="20"/>
          <w:szCs w:val="20"/>
        </w:rPr>
        <w:t>Toto prohlášení činím na základě své jasné, srozumitelné a svobodné vůle a jsem si vědom všech následků plynoucích z uvedení nepravdivých údajů.</w:t>
      </w:r>
    </w:p>
    <w:p w14:paraId="1C8210B0" w14:textId="77777777" w:rsidR="00167A51" w:rsidRPr="00556895" w:rsidRDefault="00167A51" w:rsidP="00167A51">
      <w:pPr>
        <w:jc w:val="both"/>
        <w:rPr>
          <w:rFonts w:ascii="Calibri" w:hAnsi="Calibri" w:cs="Arial"/>
          <w:sz w:val="20"/>
          <w:szCs w:val="20"/>
        </w:rPr>
      </w:pPr>
      <w:r w:rsidRPr="00556895">
        <w:rPr>
          <w:rFonts w:ascii="Calibri" w:hAnsi="Calibri" w:cs="Arial"/>
          <w:sz w:val="20"/>
          <w:szCs w:val="20"/>
        </w:rPr>
        <w:t xml:space="preserve">V(e) </w:t>
      </w:r>
      <w:r w:rsidRPr="00556895">
        <w:rPr>
          <w:rFonts w:ascii="Calibri" w:hAnsi="Calibri" w:cs="Arial"/>
          <w:sz w:val="20"/>
          <w:szCs w:val="20"/>
          <w:highlight w:val="cyan"/>
        </w:rPr>
        <w:t>…………………..…..</w:t>
      </w:r>
      <w:r w:rsidRPr="00556895">
        <w:rPr>
          <w:rFonts w:ascii="Calibri" w:hAnsi="Calibri" w:cs="Arial"/>
          <w:sz w:val="20"/>
          <w:szCs w:val="20"/>
        </w:rPr>
        <w:t xml:space="preserve">  dne </w:t>
      </w:r>
      <w:r w:rsidRPr="00556895">
        <w:rPr>
          <w:rFonts w:ascii="Calibri" w:hAnsi="Calibri" w:cs="Arial"/>
          <w:sz w:val="20"/>
          <w:szCs w:val="20"/>
          <w:highlight w:val="cyan"/>
        </w:rPr>
        <w:t>……………..</w:t>
      </w:r>
    </w:p>
    <w:p w14:paraId="44C6FFA9" w14:textId="77777777" w:rsidR="00167A51" w:rsidRPr="00556895" w:rsidRDefault="00167A51" w:rsidP="00167A51">
      <w:pPr>
        <w:jc w:val="both"/>
        <w:rPr>
          <w:rFonts w:ascii="Calibri" w:hAnsi="Calibri"/>
          <w:sz w:val="20"/>
          <w:szCs w:val="20"/>
        </w:rPr>
      </w:pPr>
    </w:p>
    <w:p w14:paraId="214ADA6D" w14:textId="77777777" w:rsidR="00167A51" w:rsidRPr="00556895" w:rsidRDefault="00167A51" w:rsidP="00167A51">
      <w:pPr>
        <w:jc w:val="both"/>
        <w:rPr>
          <w:rFonts w:ascii="Calibri" w:hAnsi="Calibri"/>
          <w:sz w:val="20"/>
          <w:szCs w:val="20"/>
        </w:rPr>
      </w:pPr>
    </w:p>
    <w:p w14:paraId="4FAA4DE1" w14:textId="77777777" w:rsidR="00167A51" w:rsidRPr="00556895" w:rsidRDefault="00167A51" w:rsidP="00167A51">
      <w:pPr>
        <w:jc w:val="both"/>
        <w:rPr>
          <w:rFonts w:ascii="Calibri" w:hAnsi="Calibri" w:cs="Arial"/>
          <w:b/>
          <w:sz w:val="20"/>
          <w:szCs w:val="20"/>
        </w:rPr>
      </w:pPr>
      <w:r w:rsidRPr="00556895">
        <w:rPr>
          <w:rFonts w:ascii="Calibri" w:hAnsi="Calibri" w:cs="Arial"/>
          <w:b/>
          <w:sz w:val="20"/>
          <w:szCs w:val="20"/>
        </w:rPr>
        <w:t>..........................................................................</w:t>
      </w:r>
    </w:p>
    <w:p w14:paraId="537A991D" w14:textId="55E0F972" w:rsidR="00167A51" w:rsidRPr="00556895" w:rsidRDefault="00167A51" w:rsidP="00167A51">
      <w:pPr>
        <w:jc w:val="both"/>
        <w:rPr>
          <w:rFonts w:ascii="Calibri" w:hAnsi="Calibri" w:cs="Arial"/>
          <w:bCs/>
          <w:iCs/>
          <w:sz w:val="20"/>
          <w:szCs w:val="20"/>
        </w:rPr>
      </w:pPr>
      <w:r w:rsidRPr="00556895">
        <w:rPr>
          <w:rFonts w:ascii="Calibri" w:hAnsi="Calibri" w:cs="Arial"/>
          <w:bCs/>
          <w:iCs/>
          <w:sz w:val="20"/>
          <w:szCs w:val="20"/>
        </w:rPr>
        <w:t xml:space="preserve"> </w:t>
      </w:r>
      <w:r w:rsidRPr="00556895">
        <w:rPr>
          <w:rFonts w:ascii="Calibri" w:hAnsi="Calibri" w:cs="Arial"/>
          <w:bCs/>
          <w:iCs/>
          <w:sz w:val="20"/>
          <w:szCs w:val="20"/>
          <w:highlight w:val="cyan"/>
        </w:rPr>
        <w:t>[</w:t>
      </w:r>
      <w:r w:rsidRPr="00556895">
        <w:rPr>
          <w:rFonts w:ascii="Calibri" w:hAnsi="Calibri" w:cs="Arial"/>
          <w:bCs/>
          <w:i/>
          <w:iCs/>
          <w:sz w:val="20"/>
          <w:szCs w:val="20"/>
          <w:highlight w:val="cyan"/>
        </w:rPr>
        <w:t xml:space="preserve">doplnit </w:t>
      </w:r>
      <w:r w:rsidR="0090670E" w:rsidRPr="00556895">
        <w:rPr>
          <w:rFonts w:ascii="Calibri" w:hAnsi="Calibri" w:cs="Arial"/>
          <w:bCs/>
          <w:i/>
          <w:iCs/>
          <w:sz w:val="20"/>
          <w:szCs w:val="20"/>
          <w:highlight w:val="cyan"/>
        </w:rPr>
        <w:t>název společnosti/jméno FPO</w:t>
      </w:r>
      <w:r w:rsidRPr="00556895">
        <w:rPr>
          <w:rFonts w:ascii="Calibri" w:hAnsi="Calibri" w:cs="Arial"/>
          <w:bCs/>
          <w:i/>
          <w:iCs/>
          <w:sz w:val="20"/>
          <w:szCs w:val="20"/>
          <w:highlight w:val="cyan"/>
        </w:rPr>
        <w:t>, jméno a příjmení a funkci osoby oprávněné jednat za dodavatele</w:t>
      </w:r>
      <w:r w:rsidRPr="00556895">
        <w:rPr>
          <w:rFonts w:ascii="Calibri" w:hAnsi="Calibri" w:cs="Arial"/>
          <w:bCs/>
          <w:iCs/>
          <w:sz w:val="20"/>
          <w:szCs w:val="20"/>
          <w:highlight w:val="cyan"/>
        </w:rPr>
        <w:t>]</w:t>
      </w:r>
    </w:p>
    <w:p w14:paraId="2150C85A" w14:textId="77777777" w:rsidR="001744FC" w:rsidRPr="00556895" w:rsidRDefault="00167A51" w:rsidP="00167A51">
      <w:pPr>
        <w:jc w:val="both"/>
        <w:rPr>
          <w:b/>
          <w:sz w:val="20"/>
          <w:szCs w:val="20"/>
          <w:u w:val="single"/>
        </w:rPr>
      </w:pPr>
      <w:r w:rsidRPr="00556895">
        <w:rPr>
          <w:rFonts w:ascii="Calibri" w:hAnsi="Calibri" w:cs="Arial"/>
          <w:sz w:val="20"/>
          <w:szCs w:val="20"/>
        </w:rPr>
        <w:t>osoba oprávněná jednat za dodavatele</w:t>
      </w:r>
    </w:p>
    <w:sectPr w:rsidR="001744FC" w:rsidRPr="00556895" w:rsidSect="005271AC">
      <w:headerReference w:type="default" r:id="rId7"/>
      <w:pgSz w:w="11906" w:h="16838" w:code="9"/>
      <w:pgMar w:top="1304" w:right="1418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B70F7" w14:textId="77777777" w:rsidR="00B36F09" w:rsidRDefault="00B36F09" w:rsidP="000F651A">
      <w:pPr>
        <w:spacing w:after="0" w:line="240" w:lineRule="auto"/>
      </w:pPr>
      <w:r>
        <w:separator/>
      </w:r>
    </w:p>
  </w:endnote>
  <w:endnote w:type="continuationSeparator" w:id="0">
    <w:p w14:paraId="30715569" w14:textId="77777777" w:rsidR="00B36F09" w:rsidRDefault="00B36F09" w:rsidP="000F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ED885" w14:textId="77777777" w:rsidR="00B36F09" w:rsidRDefault="00B36F09" w:rsidP="000F651A">
      <w:pPr>
        <w:spacing w:after="0" w:line="240" w:lineRule="auto"/>
      </w:pPr>
      <w:r>
        <w:separator/>
      </w:r>
    </w:p>
  </w:footnote>
  <w:footnote w:type="continuationSeparator" w:id="0">
    <w:p w14:paraId="373937D2" w14:textId="77777777" w:rsidR="00B36F09" w:rsidRDefault="00B36F09" w:rsidP="000F6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A10BB" w14:textId="77777777" w:rsidR="000F651A" w:rsidRDefault="000F651A" w:rsidP="000F651A">
    <w:pPr>
      <w:pStyle w:val="Zhlav"/>
      <w:jc w:val="center"/>
    </w:pPr>
    <w:r>
      <w:rPr>
        <w:noProof/>
        <w:lang w:eastAsia="cs-CZ"/>
      </w:rPr>
      <w:drawing>
        <wp:inline distT="0" distB="0" distL="0" distR="0" wp14:anchorId="48A5AA73" wp14:editId="1688D42C">
          <wp:extent cx="476250" cy="578442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536" cy="60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C794C0" w14:textId="77777777" w:rsidR="0090670E" w:rsidRDefault="0090670E" w:rsidP="00556895">
    <w:pPr>
      <w:pStyle w:val="Zhlav"/>
      <w:jc w:val="center"/>
      <w:rPr>
        <w:b/>
      </w:rPr>
    </w:pPr>
    <w:r w:rsidRPr="00FD6548">
      <w:rPr>
        <w:b/>
      </w:rPr>
      <w:t>Veřejná zakázka malého rozsahu III. kategorie</w:t>
    </w:r>
  </w:p>
  <w:p w14:paraId="05A28250" w14:textId="77777777" w:rsidR="0090670E" w:rsidRPr="000F651A" w:rsidRDefault="0090670E" w:rsidP="00556895">
    <w:pPr>
      <w:pStyle w:val="Zhlav"/>
      <w:jc w:val="center"/>
      <w:rPr>
        <w:b/>
      </w:rPr>
    </w:pPr>
    <w:r w:rsidRPr="00FD6548">
      <w:rPr>
        <w:b/>
      </w:rPr>
      <w:t>dle Směrnice pro zadávání veřejných zakázek č. 22/2017</w:t>
    </w:r>
  </w:p>
  <w:p w14:paraId="5A7E2559" w14:textId="77777777" w:rsidR="0050004C" w:rsidRDefault="0050004C" w:rsidP="000F651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43C7"/>
    <w:multiLevelType w:val="hybridMultilevel"/>
    <w:tmpl w:val="B9BCF97E"/>
    <w:lvl w:ilvl="0" w:tplc="FC6C7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3A0C8B"/>
    <w:multiLevelType w:val="hybridMultilevel"/>
    <w:tmpl w:val="6554ADA0"/>
    <w:lvl w:ilvl="0" w:tplc="FC6C7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97C6B"/>
    <w:multiLevelType w:val="hybridMultilevel"/>
    <w:tmpl w:val="EB6C3942"/>
    <w:lvl w:ilvl="0" w:tplc="F48EB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74E85"/>
    <w:multiLevelType w:val="hybridMultilevel"/>
    <w:tmpl w:val="751659BE"/>
    <w:lvl w:ilvl="0" w:tplc="E438CA6A">
      <w:start w:val="10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85CA9"/>
    <w:multiLevelType w:val="hybridMultilevel"/>
    <w:tmpl w:val="96A0268E"/>
    <w:lvl w:ilvl="0" w:tplc="6480EA72">
      <w:start w:val="1"/>
      <w:numFmt w:val="lowerLetter"/>
      <w:lvlText w:val="%1)"/>
      <w:lvlJc w:val="left"/>
      <w:pPr>
        <w:tabs>
          <w:tab w:val="num" w:pos="1228"/>
        </w:tabs>
        <w:ind w:left="1736" w:hanging="868"/>
      </w:pPr>
      <w:rPr>
        <w:rFonts w:ascii="Calibri" w:hAnsi="Calibri" w:cs="Calibri" w:hint="default"/>
        <w:b w:val="0"/>
        <w:i w:val="0"/>
        <w:color w:val="auto"/>
        <w:sz w:val="20"/>
        <w:szCs w:val="20"/>
        <w:u w:val="none"/>
      </w:rPr>
    </w:lvl>
    <w:lvl w:ilvl="1" w:tplc="8F02C752">
      <w:start w:val="11"/>
      <w:numFmt w:val="lowerLetter"/>
      <w:lvlText w:val="%2).......͡"/>
      <w:lvlJc w:val="left"/>
      <w:pPr>
        <w:tabs>
          <w:tab w:val="num" w:pos="3240"/>
        </w:tabs>
        <w:ind w:left="3240" w:hanging="2160"/>
      </w:pPr>
      <w:rPr>
        <w:rFonts w:hint="default"/>
        <w:b w:val="0"/>
        <w:i w:val="0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150496"/>
    <w:multiLevelType w:val="hybridMultilevel"/>
    <w:tmpl w:val="5964C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A0182"/>
    <w:multiLevelType w:val="hybridMultilevel"/>
    <w:tmpl w:val="1BC4AE76"/>
    <w:lvl w:ilvl="0" w:tplc="30187E86">
      <w:start w:val="1"/>
      <w:numFmt w:val="lowerLetter"/>
      <w:lvlText w:val="%1)"/>
      <w:lvlJc w:val="left"/>
      <w:pPr>
        <w:tabs>
          <w:tab w:val="num" w:pos="360"/>
        </w:tabs>
        <w:ind w:left="868" w:hanging="868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F48EB4A6">
      <w:start w:val="1"/>
      <w:numFmt w:val="decimal"/>
      <w:lvlText w:val="%2.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2" w:tplc="F634CD22">
      <w:start w:val="1"/>
      <w:numFmt w:val="bullet"/>
      <w:lvlText w:val=""/>
      <w:lvlJc w:val="left"/>
      <w:pPr>
        <w:tabs>
          <w:tab w:val="num" w:pos="1396"/>
        </w:tabs>
        <w:ind w:left="1396" w:hanging="284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3" w:tplc="0405000F" w:tentative="1">
      <w:start w:val="1"/>
      <w:numFmt w:val="decimal"/>
      <w:lvlText w:val="%4."/>
      <w:lvlJc w:val="left"/>
      <w:pPr>
        <w:tabs>
          <w:tab w:val="num" w:pos="2012"/>
        </w:tabs>
        <w:ind w:left="20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32"/>
        </w:tabs>
        <w:ind w:left="27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52"/>
        </w:tabs>
        <w:ind w:left="34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72"/>
        </w:tabs>
        <w:ind w:left="41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92"/>
        </w:tabs>
        <w:ind w:left="48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12"/>
        </w:tabs>
        <w:ind w:left="5612" w:hanging="180"/>
      </w:pPr>
    </w:lvl>
  </w:abstractNum>
  <w:abstractNum w:abstractNumId="7" w15:restartNumberingAfterBreak="0">
    <w:nsid w:val="5DCE62CB"/>
    <w:multiLevelType w:val="hybridMultilevel"/>
    <w:tmpl w:val="856E48A6"/>
    <w:lvl w:ilvl="0" w:tplc="C4EADC7A">
      <w:start w:val="1"/>
      <w:numFmt w:val="lowerLetter"/>
      <w:lvlText w:val="%1)"/>
      <w:lvlJc w:val="righ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ED24A1"/>
    <w:multiLevelType w:val="hybridMultilevel"/>
    <w:tmpl w:val="20F83CD6"/>
    <w:lvl w:ilvl="0" w:tplc="FC6C7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C70395"/>
    <w:multiLevelType w:val="hybridMultilevel"/>
    <w:tmpl w:val="3F249F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D11452"/>
    <w:multiLevelType w:val="hybridMultilevel"/>
    <w:tmpl w:val="99AE3034"/>
    <w:lvl w:ilvl="0" w:tplc="46EADE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B14AE"/>
    <w:multiLevelType w:val="hybridMultilevel"/>
    <w:tmpl w:val="29A89C46"/>
    <w:lvl w:ilvl="0" w:tplc="1484761C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57AC7"/>
    <w:multiLevelType w:val="hybridMultilevel"/>
    <w:tmpl w:val="1C3EF6B0"/>
    <w:lvl w:ilvl="0" w:tplc="67B891C8">
      <w:start w:val="1"/>
      <w:numFmt w:val="decimal"/>
      <w:lvlText w:val="%1"/>
      <w:lvlJc w:val="left"/>
      <w:pPr>
        <w:ind w:left="1410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662D4"/>
    <w:multiLevelType w:val="hybridMultilevel"/>
    <w:tmpl w:val="DA4AD18E"/>
    <w:lvl w:ilvl="0" w:tplc="0B22941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632DD"/>
    <w:multiLevelType w:val="hybridMultilevel"/>
    <w:tmpl w:val="2110B4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5899860">
    <w:abstractNumId w:val="9"/>
  </w:num>
  <w:num w:numId="2" w16cid:durableId="2099328990">
    <w:abstractNumId w:val="11"/>
  </w:num>
  <w:num w:numId="3" w16cid:durableId="835729889">
    <w:abstractNumId w:val="7"/>
  </w:num>
  <w:num w:numId="4" w16cid:durableId="1185898470">
    <w:abstractNumId w:val="12"/>
  </w:num>
  <w:num w:numId="5" w16cid:durableId="258100224">
    <w:abstractNumId w:val="1"/>
  </w:num>
  <w:num w:numId="6" w16cid:durableId="584724990">
    <w:abstractNumId w:val="0"/>
  </w:num>
  <w:num w:numId="7" w16cid:durableId="1247107563">
    <w:abstractNumId w:val="13"/>
  </w:num>
  <w:num w:numId="8" w16cid:durableId="1566640808">
    <w:abstractNumId w:val="3"/>
  </w:num>
  <w:num w:numId="9" w16cid:durableId="1227649643">
    <w:abstractNumId w:val="10"/>
  </w:num>
  <w:num w:numId="10" w16cid:durableId="886140214">
    <w:abstractNumId w:val="8"/>
  </w:num>
  <w:num w:numId="11" w16cid:durableId="143787318">
    <w:abstractNumId w:val="6"/>
  </w:num>
  <w:num w:numId="12" w16cid:durableId="692920229">
    <w:abstractNumId w:val="2"/>
  </w:num>
  <w:num w:numId="13" w16cid:durableId="802426780">
    <w:abstractNumId w:val="5"/>
  </w:num>
  <w:num w:numId="14" w16cid:durableId="826095327">
    <w:abstractNumId w:val="14"/>
  </w:num>
  <w:num w:numId="15" w16cid:durableId="1932153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51A"/>
    <w:rsid w:val="000923D9"/>
    <w:rsid w:val="000F3E27"/>
    <w:rsid w:val="000F3EAB"/>
    <w:rsid w:val="000F651A"/>
    <w:rsid w:val="001502A6"/>
    <w:rsid w:val="00167A51"/>
    <w:rsid w:val="00173355"/>
    <w:rsid w:val="001744FC"/>
    <w:rsid w:val="00190E2E"/>
    <w:rsid w:val="001B38E4"/>
    <w:rsid w:val="001E4B55"/>
    <w:rsid w:val="00237179"/>
    <w:rsid w:val="002767B2"/>
    <w:rsid w:val="002B1F57"/>
    <w:rsid w:val="003C3F0B"/>
    <w:rsid w:val="003E2BD8"/>
    <w:rsid w:val="003E528F"/>
    <w:rsid w:val="004F3E47"/>
    <w:rsid w:val="0050004C"/>
    <w:rsid w:val="005241F8"/>
    <w:rsid w:val="005271AC"/>
    <w:rsid w:val="00534D2B"/>
    <w:rsid w:val="00556895"/>
    <w:rsid w:val="005C2075"/>
    <w:rsid w:val="005E17DF"/>
    <w:rsid w:val="005F018E"/>
    <w:rsid w:val="005F48BC"/>
    <w:rsid w:val="00667463"/>
    <w:rsid w:val="006850CF"/>
    <w:rsid w:val="00687BA0"/>
    <w:rsid w:val="006B245E"/>
    <w:rsid w:val="006B536C"/>
    <w:rsid w:val="006C0C2F"/>
    <w:rsid w:val="006F19F0"/>
    <w:rsid w:val="00791703"/>
    <w:rsid w:val="008233F0"/>
    <w:rsid w:val="00841AD1"/>
    <w:rsid w:val="0086635D"/>
    <w:rsid w:val="00886142"/>
    <w:rsid w:val="008A5E5C"/>
    <w:rsid w:val="008B29E9"/>
    <w:rsid w:val="008D14D5"/>
    <w:rsid w:val="0090670E"/>
    <w:rsid w:val="00966459"/>
    <w:rsid w:val="00970E18"/>
    <w:rsid w:val="0098349F"/>
    <w:rsid w:val="00996808"/>
    <w:rsid w:val="009C487D"/>
    <w:rsid w:val="00A076F4"/>
    <w:rsid w:val="00A91EA1"/>
    <w:rsid w:val="00AB3216"/>
    <w:rsid w:val="00AC45E3"/>
    <w:rsid w:val="00B02BF2"/>
    <w:rsid w:val="00B36F09"/>
    <w:rsid w:val="00B97210"/>
    <w:rsid w:val="00BF1B97"/>
    <w:rsid w:val="00C61B8B"/>
    <w:rsid w:val="00C662C4"/>
    <w:rsid w:val="00C902A3"/>
    <w:rsid w:val="00CC23E2"/>
    <w:rsid w:val="00CE43D1"/>
    <w:rsid w:val="00D00DB9"/>
    <w:rsid w:val="00D06368"/>
    <w:rsid w:val="00D54B10"/>
    <w:rsid w:val="00D97818"/>
    <w:rsid w:val="00DB6F6E"/>
    <w:rsid w:val="00E279B2"/>
    <w:rsid w:val="00E90BE1"/>
    <w:rsid w:val="00EB4208"/>
    <w:rsid w:val="00F05BD8"/>
    <w:rsid w:val="00F449EB"/>
    <w:rsid w:val="00F53A67"/>
    <w:rsid w:val="00F63F28"/>
    <w:rsid w:val="00F654DB"/>
    <w:rsid w:val="00F7531F"/>
    <w:rsid w:val="00F97120"/>
    <w:rsid w:val="00FB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76F6"/>
  <w15:chartTrackingRefBased/>
  <w15:docId w15:val="{89B3C85E-A6FB-4CDC-B9AE-121FFE72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F6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F651A"/>
  </w:style>
  <w:style w:type="paragraph" w:styleId="Zpat">
    <w:name w:val="footer"/>
    <w:basedOn w:val="Normln"/>
    <w:link w:val="ZpatChar"/>
    <w:uiPriority w:val="99"/>
    <w:unhideWhenUsed/>
    <w:rsid w:val="000F6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651A"/>
  </w:style>
  <w:style w:type="table" w:styleId="Mkatabulky">
    <w:name w:val="Table Grid"/>
    <w:basedOn w:val="Normlntabulka"/>
    <w:uiPriority w:val="39"/>
    <w:rsid w:val="003E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61B8B"/>
    <w:pPr>
      <w:ind w:left="720"/>
      <w:contextualSpacing/>
    </w:pPr>
  </w:style>
  <w:style w:type="paragraph" w:customStyle="1" w:styleId="Smlouva-slo">
    <w:name w:val="Smlouva-číslo"/>
    <w:basedOn w:val="Normln"/>
    <w:rsid w:val="001744FC"/>
    <w:pPr>
      <w:spacing w:before="120" w:after="0" w:line="240" w:lineRule="atLeast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744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744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uzetextxpodnadpis">
    <w:name w:val="Pouze text x podnadpis"/>
    <w:basedOn w:val="Normln"/>
    <w:rsid w:val="001744FC"/>
    <w:pPr>
      <w:spacing w:after="120" w:line="240" w:lineRule="auto"/>
      <w:ind w:left="868"/>
    </w:pPr>
    <w:rPr>
      <w:rFonts w:ascii="Arial" w:eastAsia="Times New Roman" w:hAnsi="Arial" w:cs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Vodáková</dc:creator>
  <cp:keywords/>
  <dc:description/>
  <cp:lastModifiedBy>Václav Kočí</cp:lastModifiedBy>
  <cp:revision>23</cp:revision>
  <dcterms:created xsi:type="dcterms:W3CDTF">2017-03-22T15:24:00Z</dcterms:created>
  <dcterms:modified xsi:type="dcterms:W3CDTF">2025-07-07T06:42:00Z</dcterms:modified>
</cp:coreProperties>
</file>